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4174C27" w:rsidR="009739DF" w:rsidRPr="00CF227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CF2279">
        <w:rPr>
          <w:lang w:val="sr-Cyrl-RS"/>
        </w:rPr>
        <w:t>125/13/2026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47D5038" w:rsidR="009739DF" w:rsidRPr="00CF2279" w:rsidRDefault="00CF227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Кабал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9A390D1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РР00 4х16-А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2D69F55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0ADE456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7D93151" w:rsidR="009739DF" w:rsidRPr="00CF2279" w:rsidRDefault="00CF227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Термоскупљајућа спојница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931CDED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кабал </w:t>
            </w:r>
            <w:r w:rsidRPr="00CF227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РР00 4х16-АI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у комплету са чаурама за наставак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6068B06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A1DA23D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F2E6C7D" w:rsidR="009739DF" w:rsidRPr="00CF2279" w:rsidRDefault="00CF227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Позор трака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6813C07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обележавање кабловске трасе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FA9EDC7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513C86E" w:rsidR="009739DF" w:rsidRPr="00CF2279" w:rsidRDefault="00CF227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lastRenderedPageBreak/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B109E" w14:textId="77777777" w:rsidR="008F4398" w:rsidRDefault="008F4398">
      <w:pPr>
        <w:spacing w:after="0" w:line="240" w:lineRule="auto"/>
      </w:pPr>
      <w:r>
        <w:separator/>
      </w:r>
    </w:p>
  </w:endnote>
  <w:endnote w:type="continuationSeparator" w:id="0">
    <w:p w14:paraId="5E242F68" w14:textId="77777777" w:rsidR="008F4398" w:rsidRDefault="008F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ABE0F" w14:textId="77777777" w:rsidR="008F4398" w:rsidRDefault="008F43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312779" w14:textId="77777777" w:rsidR="008F4398" w:rsidRDefault="008F4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035830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5B283E"/>
    <w:rsid w:val="005D0974"/>
    <w:rsid w:val="007A6134"/>
    <w:rsid w:val="007D0E76"/>
    <w:rsid w:val="00806A2E"/>
    <w:rsid w:val="008F4398"/>
    <w:rsid w:val="009739DF"/>
    <w:rsid w:val="00AD5003"/>
    <w:rsid w:val="00CF2279"/>
    <w:rsid w:val="00D93194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